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A3AA" w14:textId="1D5394B7" w:rsidR="003D3C62" w:rsidRDefault="003D3C62" w:rsidP="003D3C6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Sprawozdanie</w:t>
      </w:r>
      <w:r>
        <w:rPr>
          <w:b/>
          <w:bCs/>
          <w:sz w:val="24"/>
          <w:szCs w:val="24"/>
          <w:u w:val="single"/>
        </w:rPr>
        <w:t xml:space="preserve"> z kontroli Zespołu Szkolno-Przedszkolnego</w:t>
      </w:r>
    </w:p>
    <w:p w14:paraId="099D9DEF" w14:textId="77777777" w:rsidR="003D3C62" w:rsidRDefault="003D3C62" w:rsidP="003D3C62">
      <w:pPr>
        <w:rPr>
          <w:sz w:val="24"/>
          <w:szCs w:val="24"/>
        </w:rPr>
      </w:pPr>
    </w:p>
    <w:p w14:paraId="7EC07FF6" w14:textId="77777777" w:rsidR="003D3C62" w:rsidRDefault="003D3C62" w:rsidP="003D3C62">
      <w:pPr>
        <w:pStyle w:val="Akapitzlist1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Kontrolowana jednostka: </w:t>
      </w:r>
      <w:r>
        <w:rPr>
          <w:rFonts w:ascii="Times New Roman" w:hAnsi="Times New Roman"/>
          <w:b/>
          <w:sz w:val="24"/>
          <w:szCs w:val="24"/>
        </w:rPr>
        <w:t>Zespół Szkolno-Przedszkolny w Lisewie</w:t>
      </w:r>
    </w:p>
    <w:p w14:paraId="39F9EBAA" w14:textId="77777777" w:rsidR="003D3C62" w:rsidRDefault="003D3C62" w:rsidP="003D3C62">
      <w:pPr>
        <w:pStyle w:val="Akapitzlist1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kontrolującej:</w:t>
      </w:r>
    </w:p>
    <w:p w14:paraId="43D2B6CB" w14:textId="77777777" w:rsidR="003D3C62" w:rsidRDefault="003D3C62" w:rsidP="003D3C62">
      <w:pPr>
        <w:pStyle w:val="Akapitzli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Rewizyjnej </w:t>
      </w:r>
      <w:r>
        <w:rPr>
          <w:rFonts w:ascii="Times New Roman" w:hAnsi="Times New Roman" w:cs="Times New Roman"/>
          <w:b/>
          <w:sz w:val="24"/>
          <w:szCs w:val="24"/>
        </w:rPr>
        <w:t>Adam Wojnowski</w:t>
      </w:r>
    </w:p>
    <w:p w14:paraId="05BB6204" w14:textId="77777777" w:rsidR="003D3C62" w:rsidRDefault="003D3C62" w:rsidP="003D3C62">
      <w:pPr>
        <w:pStyle w:val="Akapitzli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Przewodniczącego Komisji Rewizyjnej </w:t>
      </w:r>
      <w:r>
        <w:rPr>
          <w:rFonts w:ascii="Times New Roman" w:hAnsi="Times New Roman" w:cs="Times New Roman"/>
          <w:b/>
          <w:sz w:val="24"/>
          <w:szCs w:val="24"/>
        </w:rPr>
        <w:t>Bartosz Jaworski</w:t>
      </w:r>
    </w:p>
    <w:p w14:paraId="00ABE5E2" w14:textId="77777777" w:rsidR="003D3C62" w:rsidRDefault="003D3C62" w:rsidP="003D3C62">
      <w:pPr>
        <w:pStyle w:val="Akapitzli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Członkowie:</w:t>
      </w:r>
      <w:r>
        <w:rPr>
          <w:rFonts w:ascii="Times New Roman" w:hAnsi="Times New Roman" w:cs="Times New Roman"/>
          <w:b/>
          <w:sz w:val="24"/>
          <w:szCs w:val="24"/>
        </w:rPr>
        <w:t xml:space="preserve"> Maria Adamczyk, Iwona Kamińska, Tomasz Chmarzyński</w:t>
      </w:r>
    </w:p>
    <w:p w14:paraId="5D9ECBF1" w14:textId="77777777" w:rsidR="003D3C62" w:rsidRDefault="003D3C62" w:rsidP="003D3C62">
      <w:pPr>
        <w:pStyle w:val="Akapitzlist1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rozpoczęcia kontroli – </w:t>
      </w:r>
      <w:r>
        <w:rPr>
          <w:rFonts w:ascii="Times New Roman" w:hAnsi="Times New Roman" w:cs="Times New Roman"/>
          <w:b/>
          <w:sz w:val="24"/>
          <w:szCs w:val="24"/>
        </w:rPr>
        <w:t>24 listopada 2022 r.</w:t>
      </w:r>
    </w:p>
    <w:p w14:paraId="3002C946" w14:textId="77777777" w:rsidR="003D3C62" w:rsidRDefault="003D3C62" w:rsidP="003D3C62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Data zakończenia kontroli – </w:t>
      </w:r>
      <w:r>
        <w:rPr>
          <w:rFonts w:ascii="Times New Roman" w:hAnsi="Times New Roman" w:cs="Times New Roman"/>
          <w:b/>
          <w:sz w:val="24"/>
          <w:szCs w:val="24"/>
        </w:rPr>
        <w:t>24 listopada 2022 r.</w:t>
      </w:r>
    </w:p>
    <w:p w14:paraId="75F056DF" w14:textId="77777777" w:rsidR="003D3C62" w:rsidRDefault="003D3C62" w:rsidP="003D3C62">
      <w:pPr>
        <w:pStyle w:val="Akapitzlist1"/>
        <w:ind w:left="426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 Zakres kontroli – </w:t>
      </w:r>
      <w:r>
        <w:rPr>
          <w:rFonts w:ascii="Times New Roman" w:hAnsi="Times New Roman"/>
          <w:b/>
          <w:sz w:val="24"/>
          <w:szCs w:val="24"/>
        </w:rPr>
        <w:t>rozliczenia środków finansowych, sprawy organizacyjne szkoły.</w:t>
      </w:r>
    </w:p>
    <w:p w14:paraId="20419E0D" w14:textId="77777777" w:rsidR="003D3C62" w:rsidRDefault="003D3C62" w:rsidP="003D3C62">
      <w:pPr>
        <w:pStyle w:val="Akapitzlist1"/>
        <w:ind w:left="426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6. Kierownik jednostki kontrolowanej – </w:t>
      </w:r>
      <w:r>
        <w:rPr>
          <w:rFonts w:ascii="Times New Roman" w:hAnsi="Times New Roman"/>
          <w:b/>
          <w:bCs/>
          <w:sz w:val="24"/>
          <w:szCs w:val="24"/>
        </w:rPr>
        <w:t>Pani Grażyna Makowska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Wicedy</w:t>
      </w:r>
      <w:r>
        <w:rPr>
          <w:rFonts w:ascii="Times New Roman" w:hAnsi="Times New Roman"/>
          <w:b/>
          <w:sz w:val="24"/>
          <w:szCs w:val="24"/>
        </w:rPr>
        <w:t xml:space="preserve">rektor Zespołu Szkolno-Przedszkolnego </w:t>
      </w:r>
    </w:p>
    <w:p w14:paraId="10592813" w14:textId="77777777" w:rsidR="003D3C62" w:rsidRDefault="003D3C62" w:rsidP="003D3C62">
      <w:pPr>
        <w:pStyle w:val="Akapitzlist1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  Osoby udzielające informacji i wyjaśnień w trakcie kontroli:</w:t>
      </w:r>
    </w:p>
    <w:p w14:paraId="47632217" w14:textId="77777777" w:rsidR="003D3C62" w:rsidRDefault="003D3C62" w:rsidP="003D3C62">
      <w:pPr>
        <w:pStyle w:val="Akapitzlist1"/>
        <w:ind w:left="426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Pani Grażyna Makowska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Wicedy</w:t>
      </w:r>
      <w:r>
        <w:rPr>
          <w:rFonts w:ascii="Times New Roman" w:hAnsi="Times New Roman"/>
          <w:b/>
          <w:sz w:val="24"/>
          <w:szCs w:val="24"/>
        </w:rPr>
        <w:t xml:space="preserve">rektor Zespołu Szkolno-Przedszkolnego </w:t>
      </w:r>
    </w:p>
    <w:p w14:paraId="411FA73E" w14:textId="77777777" w:rsidR="003D3C62" w:rsidRDefault="003D3C62" w:rsidP="003D3C62">
      <w:pPr>
        <w:pStyle w:val="Akapitzlist1"/>
        <w:ind w:left="284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  </w:t>
      </w:r>
      <w:r>
        <w:rPr>
          <w:rFonts w:ascii="Times New Roman" w:hAnsi="Times New Roman" w:cs="Times New Roman"/>
          <w:b/>
          <w:sz w:val="24"/>
          <w:szCs w:val="24"/>
        </w:rPr>
        <w:t>Przedmiot kontroli i jej przebieg oraz ustalenia i zalecenia komisji.</w:t>
      </w:r>
    </w:p>
    <w:p w14:paraId="765FDC06" w14:textId="77777777" w:rsidR="003D3C62" w:rsidRDefault="003D3C62" w:rsidP="003D3C62">
      <w:pPr>
        <w:pStyle w:val="Akapitzlist1"/>
        <w:ind w:left="284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Skontrolowane zagadnienia:</w:t>
      </w:r>
    </w:p>
    <w:p w14:paraId="5688BE9A" w14:textId="77777777" w:rsidR="003D3C62" w:rsidRDefault="003D3C62" w:rsidP="003D3C6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Struktura zatrudnienia </w:t>
      </w:r>
    </w:p>
    <w:p w14:paraId="5704ED7D" w14:textId="77777777" w:rsidR="003D3C62" w:rsidRDefault="003D3C62" w:rsidP="003D3C62">
      <w:pPr>
        <w:rPr>
          <w:sz w:val="24"/>
          <w:szCs w:val="24"/>
        </w:rPr>
      </w:pPr>
    </w:p>
    <w:p w14:paraId="7317C28D" w14:textId="77777777" w:rsidR="003D3C62" w:rsidRDefault="003D3C62" w:rsidP="003D3C6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Liczba dzieci w poszczególnych oddziałach </w:t>
      </w:r>
    </w:p>
    <w:p w14:paraId="718F9BDF" w14:textId="77777777" w:rsidR="003D3C62" w:rsidRDefault="003D3C62" w:rsidP="003D3C62">
      <w:pPr>
        <w:rPr>
          <w:sz w:val="24"/>
          <w:szCs w:val="24"/>
        </w:rPr>
      </w:pPr>
    </w:p>
    <w:p w14:paraId="2D5BB592" w14:textId="77777777" w:rsidR="003D3C62" w:rsidRDefault="003D3C62" w:rsidP="003D3C6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Wyniki egzaminu po szkole podstawowej w 2021r. </w:t>
      </w:r>
    </w:p>
    <w:p w14:paraId="325169BF" w14:textId="77777777" w:rsidR="003D3C62" w:rsidRDefault="003D3C62" w:rsidP="003D3C62">
      <w:pPr>
        <w:rPr>
          <w:sz w:val="24"/>
          <w:szCs w:val="24"/>
        </w:rPr>
      </w:pPr>
    </w:p>
    <w:p w14:paraId="785297B4" w14:textId="77777777" w:rsidR="003D3C62" w:rsidRDefault="003D3C62" w:rsidP="003D3C6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Remonty, inwestycje wykonane na rzecz szkoły w 2021 roku </w:t>
      </w:r>
    </w:p>
    <w:p w14:paraId="1392D3FF" w14:textId="77777777" w:rsidR="003D3C62" w:rsidRDefault="003D3C62" w:rsidP="003D3C62">
      <w:pPr>
        <w:rPr>
          <w:sz w:val="24"/>
          <w:szCs w:val="24"/>
        </w:rPr>
      </w:pPr>
    </w:p>
    <w:p w14:paraId="02DB9E01" w14:textId="77777777" w:rsidR="003D3C62" w:rsidRDefault="003D3C62" w:rsidP="003D3C6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Środki dydaktyczne i książki zakupione w 2021roku </w:t>
      </w:r>
    </w:p>
    <w:p w14:paraId="3E4940F7" w14:textId="77777777" w:rsidR="003D3C62" w:rsidRDefault="003D3C62" w:rsidP="003D3C62">
      <w:pPr>
        <w:rPr>
          <w:sz w:val="24"/>
          <w:szCs w:val="24"/>
        </w:rPr>
      </w:pPr>
    </w:p>
    <w:p w14:paraId="1B4E0AD8" w14:textId="77777777" w:rsidR="003D3C62" w:rsidRDefault="003D3C62" w:rsidP="003D3C6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Informacja z wykonania budżetu- 2021  </w:t>
      </w:r>
    </w:p>
    <w:p w14:paraId="1C02B30C" w14:textId="77777777" w:rsidR="003D3C62" w:rsidRDefault="003D3C62" w:rsidP="003D3C62">
      <w:pPr>
        <w:rPr>
          <w:sz w:val="24"/>
          <w:szCs w:val="24"/>
        </w:rPr>
      </w:pPr>
    </w:p>
    <w:p w14:paraId="2E9B9E24" w14:textId="77777777" w:rsidR="003D3C62" w:rsidRDefault="003D3C62" w:rsidP="003D3C6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Przebieg kształcenia uczniów ze specjalnymi potrzebami - w tym wydatki </w:t>
      </w:r>
    </w:p>
    <w:p w14:paraId="230E8932" w14:textId="77777777" w:rsidR="003D3C62" w:rsidRDefault="003D3C62" w:rsidP="003D3C62">
      <w:pPr>
        <w:rPr>
          <w:b/>
          <w:bCs/>
          <w:sz w:val="24"/>
          <w:szCs w:val="24"/>
        </w:rPr>
      </w:pPr>
    </w:p>
    <w:p w14:paraId="7FB20CE4" w14:textId="77777777" w:rsidR="003D3C62" w:rsidRDefault="003D3C62" w:rsidP="003D3C62">
      <w:pPr>
        <w:rPr>
          <w:b/>
          <w:bCs/>
          <w:i/>
          <w:iCs/>
          <w:sz w:val="24"/>
          <w:szCs w:val="24"/>
        </w:rPr>
      </w:pPr>
    </w:p>
    <w:p w14:paraId="6CA57CD6" w14:textId="77777777" w:rsidR="003D3C62" w:rsidRDefault="003D3C62" w:rsidP="003D3C6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Komisja Rewizyjna w toku przeprowadzonej kontroli nie stwierdziła nieprawidłowości.</w:t>
      </w:r>
    </w:p>
    <w:p w14:paraId="5C6A7A31" w14:textId="77777777" w:rsidR="00302966" w:rsidRDefault="00302966"/>
    <w:sectPr w:rsidR="0030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E7102"/>
    <w:multiLevelType w:val="hybridMultilevel"/>
    <w:tmpl w:val="9F806F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95509E"/>
    <w:multiLevelType w:val="hybridMultilevel"/>
    <w:tmpl w:val="28525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61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1104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62"/>
    <w:rsid w:val="00302966"/>
    <w:rsid w:val="003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3545"/>
  <w15:chartTrackingRefBased/>
  <w15:docId w15:val="{0C07EEB8-C22C-4EC5-AB6A-56D02AB1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D3C6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Grabowska</dc:creator>
  <cp:keywords/>
  <dc:description/>
  <cp:lastModifiedBy>Joanna Grabowska</cp:lastModifiedBy>
  <cp:revision>1</cp:revision>
  <dcterms:created xsi:type="dcterms:W3CDTF">2022-12-13T11:08:00Z</dcterms:created>
  <dcterms:modified xsi:type="dcterms:W3CDTF">2022-12-13T11:08:00Z</dcterms:modified>
</cp:coreProperties>
</file>